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BC39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1FC0A04A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3BD1F89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013AC487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46921256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CD635EC" w14:textId="1CE3B50E" w:rsidR="000D04B0" w:rsidRPr="00BF6AF2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E55ADE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MOZ</w:t>
      </w:r>
      <w:r w:rsidR="00681050">
        <w:rPr>
          <w:rFonts w:ascii="Times New Roman" w:hAnsi="Times New Roman" w:cs="Times New Roman"/>
          <w:b/>
          <w:sz w:val="24"/>
          <w:szCs w:val="24"/>
          <w:lang w:val="it-IT"/>
        </w:rPr>
        <w:t>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</w:t>
      </w:r>
      <w:r w:rsidR="002F7A78">
        <w:rPr>
          <w:rFonts w:ascii="Times New Roman" w:hAnsi="Times New Roman" w:cs="Times New Roman"/>
          <w:b/>
          <w:sz w:val="24"/>
          <w:szCs w:val="24"/>
          <w:lang w:val="it-IT"/>
        </w:rPr>
        <w:t>3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BF6AF2" w:rsidRPr="00BF6AF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="00E55AD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per la posizione di </w:t>
      </w:r>
      <w:r w:rsidR="00E55ADE" w:rsidRPr="00E55AD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Capo Programma a valere sull’Iniziativa “Creazione di Impiego attraverso le tecnologie dell’informazione e della comunicazione in Mozambico”, AID 12454</w:t>
      </w:r>
      <w:r w:rsidR="00E55AD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14:paraId="4AF2F0C3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650B51A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2837FE54" w14:textId="3B1BC689" w:rsidR="00BF6AF2" w:rsidRPr="00BF6AF2" w:rsidRDefault="00DF0266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34B71279" w14:textId="317AFD67" w:rsidR="00BF6AF2" w:rsidRDefault="00BF6AF2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 fisicamente idoneo all’impiego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65825E5" w14:textId="21DF1CE8" w:rsidR="00E55ADE" w:rsidRPr="00E55ADE" w:rsidRDefault="00E55ADE" w:rsidP="00E55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godere dei diritti civili e politici;</w:t>
      </w:r>
    </w:p>
    <w:p w14:paraId="4C8621A0" w14:textId="77777777" w:rsidR="00FA1858" w:rsidRDefault="00DF0266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42E245D2" w14:textId="5C00CED4" w:rsidR="00BF6AF2" w:rsidRPr="00E808F3" w:rsidRDefault="00DF0266" w:rsidP="00E808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BF6AF2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BF6AF2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42D7D330" w14:textId="74D6A4A5" w:rsidR="00BF6AF2" w:rsidRPr="006A69B0" w:rsidRDefault="00663BDE" w:rsidP="00A11F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 w:rsidRPr="006A69B0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 w:rsidRPr="006A69B0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 w:rsidRPr="006A69B0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6A69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69B0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6A69B0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59255B6" w14:textId="7B04C355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00C6816E" w14:textId="69AE9BCB" w:rsidR="00BF6AF2" w:rsidRPr="005D749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 w:rsidR="00E55ADE">
        <w:rPr>
          <w:rFonts w:ascii="Times New Roman" w:hAnsi="Times New Roman" w:cs="Times New Roman"/>
          <w:sz w:val="24"/>
          <w:szCs w:val="24"/>
          <w:lang w:val="it-IT"/>
        </w:rPr>
        <w:t>ottima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italiana scritta e orale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livello </w:t>
      </w:r>
      <w:r w:rsidR="00E55ADE">
        <w:rPr>
          <w:rFonts w:ascii="Times New Roman" w:hAnsi="Times New Roman" w:cs="Times New Roman"/>
          <w:sz w:val="24"/>
          <w:szCs w:val="24"/>
          <w:lang w:val="it-IT"/>
        </w:rPr>
        <w:t>C2</w:t>
      </w:r>
      <w:r w:rsidRPr="00BF6AF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 per la conoscenza delle lingue QCER);</w:t>
      </w:r>
    </w:p>
    <w:p w14:paraId="6449D217" w14:textId="35564137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portoghese (livello B</w:t>
      </w:r>
      <w:r w:rsidR="00E55A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riferimento– QCER)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910A10A" w14:textId="31121B5F" w:rsidR="00E55ADE" w:rsidRPr="00E55ADE" w:rsidRDefault="00E55ADE" w:rsidP="00E55A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Di possedere una </w:t>
      </w:r>
      <w:r>
        <w:rPr>
          <w:rFonts w:ascii="Times New Roman" w:hAnsi="Times New Roman" w:cs="Times New Roman"/>
          <w:sz w:val="24"/>
          <w:szCs w:val="24"/>
          <w:lang w:val="it-IT"/>
        </w:rPr>
        <w:t>buona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conoscenza della lingua </w:t>
      </w:r>
      <w:r>
        <w:rPr>
          <w:rFonts w:ascii="Times New Roman" w:hAnsi="Times New Roman" w:cs="Times New Roman"/>
          <w:sz w:val="24"/>
          <w:szCs w:val="24"/>
          <w:lang w:val="it-IT"/>
        </w:rPr>
        <w:t>inglese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(livello B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5D7492">
        <w:rPr>
          <w:rFonts w:ascii="Times New Roman" w:hAnsi="Times New Roman" w:cs="Times New Roman"/>
          <w:sz w:val="24"/>
          <w:szCs w:val="24"/>
          <w:lang w:val="it-IT"/>
        </w:rPr>
        <w:t xml:space="preserve"> del quadro comune europeo di riferimento– QCER)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9686909" w14:textId="0BD7A800" w:rsidR="00BF6AF2" w:rsidRDefault="00BF6AF2" w:rsidP="00BF6A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D7492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0BDA4E54" w14:textId="22DF394C" w:rsidR="00663BDE" w:rsidRPr="00BF6AF2" w:rsidRDefault="00663BDE" w:rsidP="00BF6AF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FBB2D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30A045A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255EDC1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14:paraId="058EBEA9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BA4C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9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66"/>
    <w:rsid w:val="00002B3F"/>
    <w:rsid w:val="0006046E"/>
    <w:rsid w:val="000903E9"/>
    <w:rsid w:val="000D04B0"/>
    <w:rsid w:val="000E03E9"/>
    <w:rsid w:val="00194545"/>
    <w:rsid w:val="00221248"/>
    <w:rsid w:val="00291BB8"/>
    <w:rsid w:val="002B0329"/>
    <w:rsid w:val="002F7A78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81050"/>
    <w:rsid w:val="006A69B0"/>
    <w:rsid w:val="006E6778"/>
    <w:rsid w:val="00702D8A"/>
    <w:rsid w:val="007268D4"/>
    <w:rsid w:val="00775F40"/>
    <w:rsid w:val="0079304B"/>
    <w:rsid w:val="007B437B"/>
    <w:rsid w:val="00964503"/>
    <w:rsid w:val="00992A1F"/>
    <w:rsid w:val="00A11F31"/>
    <w:rsid w:val="00B079A1"/>
    <w:rsid w:val="00B1205A"/>
    <w:rsid w:val="00B225EF"/>
    <w:rsid w:val="00B45A41"/>
    <w:rsid w:val="00B549BB"/>
    <w:rsid w:val="00BF6AF2"/>
    <w:rsid w:val="00C01B8E"/>
    <w:rsid w:val="00CA28DE"/>
    <w:rsid w:val="00CC70C9"/>
    <w:rsid w:val="00DF0266"/>
    <w:rsid w:val="00E32154"/>
    <w:rsid w:val="00E55ADE"/>
    <w:rsid w:val="00E808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7794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  <w:style w:type="paragraph" w:styleId="ListParagraph">
    <w:name w:val="List Paragraph"/>
    <w:basedOn w:val="Normal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Roberta Blandino</cp:lastModifiedBy>
  <cp:revision>38</cp:revision>
  <cp:lastPrinted>2018-01-15T10:24:00Z</cp:lastPrinted>
  <dcterms:created xsi:type="dcterms:W3CDTF">2018-01-15T12:36:00Z</dcterms:created>
  <dcterms:modified xsi:type="dcterms:W3CDTF">2023-04-18T09:14:00Z</dcterms:modified>
</cp:coreProperties>
</file>